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6A6" w:rsidRPr="00B44B8D" w:rsidRDefault="00B44B8D" w:rsidP="00B44B8D">
      <w:pPr>
        <w:jc w:val="both"/>
        <w:rPr>
          <w:rFonts w:ascii="Times New Roman" w:hAnsi="Times New Roman" w:cs="Times New Roman"/>
          <w:sz w:val="24"/>
          <w:szCs w:val="24"/>
        </w:rPr>
      </w:pPr>
      <w:r w:rsidRPr="00B44B8D">
        <w:rPr>
          <w:rFonts w:ascii="Times New Roman" w:hAnsi="Times New Roman" w:cs="Times New Roman"/>
          <w:sz w:val="24"/>
          <w:szCs w:val="24"/>
        </w:rPr>
        <w:t xml:space="preserve">Муниципальное образование </w:t>
      </w:r>
      <w:r w:rsidRPr="00B13E23">
        <w:rPr>
          <w:rFonts w:ascii="Times New Roman" w:hAnsi="Times New Roman" w:cs="Times New Roman"/>
          <w:sz w:val="24"/>
          <w:szCs w:val="24"/>
        </w:rPr>
        <w:t>городского поселения «Поселок Онохой» информи</w:t>
      </w:r>
      <w:r w:rsidR="00AA5C5C">
        <w:rPr>
          <w:rFonts w:ascii="Times New Roman" w:hAnsi="Times New Roman" w:cs="Times New Roman"/>
          <w:sz w:val="24"/>
          <w:szCs w:val="24"/>
        </w:rPr>
        <w:t>рует о предоставлении земельных  участков</w:t>
      </w:r>
      <w:r w:rsidRPr="00B13E23">
        <w:rPr>
          <w:rFonts w:ascii="Times New Roman" w:hAnsi="Times New Roman" w:cs="Times New Roman"/>
          <w:sz w:val="24"/>
          <w:szCs w:val="24"/>
        </w:rPr>
        <w:t xml:space="preserve"> в собственность</w:t>
      </w:r>
      <w:proofErr w:type="gramStart"/>
      <w:r w:rsidR="00AA5C5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AA5C5C">
        <w:rPr>
          <w:rFonts w:ascii="Times New Roman" w:hAnsi="Times New Roman" w:cs="Times New Roman"/>
          <w:sz w:val="24"/>
          <w:szCs w:val="24"/>
        </w:rPr>
        <w:t xml:space="preserve"> расположенных </w:t>
      </w:r>
      <w:r w:rsidRPr="00B13E23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AA5C5C">
        <w:rPr>
          <w:rFonts w:ascii="Times New Roman" w:hAnsi="Times New Roman" w:cs="Times New Roman"/>
          <w:sz w:val="24"/>
          <w:szCs w:val="24"/>
        </w:rPr>
        <w:t>-</w:t>
      </w:r>
      <w:r w:rsidRPr="00B13E23">
        <w:rPr>
          <w:rFonts w:ascii="Times New Roman" w:hAnsi="Times New Roman" w:cs="Times New Roman"/>
          <w:sz w:val="24"/>
          <w:szCs w:val="24"/>
        </w:rPr>
        <w:t>Республика</w:t>
      </w:r>
      <w:r w:rsidR="00F9702A" w:rsidRPr="00B13E23">
        <w:rPr>
          <w:rFonts w:ascii="Times New Roman" w:hAnsi="Times New Roman" w:cs="Times New Roman"/>
          <w:sz w:val="24"/>
          <w:szCs w:val="24"/>
        </w:rPr>
        <w:t xml:space="preserve"> Бурятия, Заиграевский ра</w:t>
      </w:r>
      <w:r w:rsidR="008A62B7" w:rsidRPr="00B13E23">
        <w:rPr>
          <w:rFonts w:ascii="Times New Roman" w:hAnsi="Times New Roman" w:cs="Times New Roman"/>
          <w:sz w:val="24"/>
          <w:szCs w:val="24"/>
        </w:rPr>
        <w:t xml:space="preserve">йон, </w:t>
      </w:r>
      <w:proofErr w:type="spellStart"/>
      <w:r w:rsidR="008A62B7" w:rsidRPr="00B13E23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8A62B7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552D2D">
        <w:rPr>
          <w:rFonts w:ascii="Times New Roman" w:hAnsi="Times New Roman" w:cs="Times New Roman"/>
          <w:sz w:val="24"/>
          <w:szCs w:val="24"/>
        </w:rPr>
        <w:t>Онохой</w:t>
      </w:r>
      <w:r w:rsidR="00453640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610BD9" w:rsidRPr="00B13E23">
        <w:rPr>
          <w:rFonts w:ascii="Times New Roman" w:hAnsi="Times New Roman" w:cs="Times New Roman"/>
          <w:sz w:val="24"/>
          <w:szCs w:val="24"/>
        </w:rPr>
        <w:t>,</w:t>
      </w:r>
      <w:r w:rsidR="00AA5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C5C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AA5C5C">
        <w:rPr>
          <w:rFonts w:ascii="Times New Roman" w:hAnsi="Times New Roman" w:cs="Times New Roman"/>
          <w:sz w:val="24"/>
          <w:szCs w:val="24"/>
        </w:rPr>
        <w:t>. Лесной</w:t>
      </w:r>
      <w:r w:rsidR="00610BD9" w:rsidRPr="00B13E23">
        <w:rPr>
          <w:rFonts w:ascii="Times New Roman" w:hAnsi="Times New Roman" w:cs="Times New Roman"/>
          <w:sz w:val="24"/>
          <w:szCs w:val="24"/>
        </w:rPr>
        <w:t>,</w:t>
      </w:r>
      <w:r w:rsidR="00AA5C5C">
        <w:rPr>
          <w:rFonts w:ascii="Times New Roman" w:hAnsi="Times New Roman" w:cs="Times New Roman"/>
          <w:sz w:val="24"/>
          <w:szCs w:val="24"/>
        </w:rPr>
        <w:t xml:space="preserve"> ул. </w:t>
      </w:r>
      <w:proofErr w:type="gramStart"/>
      <w:r w:rsidR="00AA5C5C">
        <w:rPr>
          <w:rFonts w:ascii="Times New Roman" w:hAnsi="Times New Roman" w:cs="Times New Roman"/>
          <w:sz w:val="24"/>
          <w:szCs w:val="24"/>
        </w:rPr>
        <w:t>Весенняя</w:t>
      </w:r>
      <w:proofErr w:type="gramEnd"/>
      <w:r w:rsidR="00AA5C5C">
        <w:rPr>
          <w:rFonts w:ascii="Times New Roman" w:hAnsi="Times New Roman" w:cs="Times New Roman"/>
          <w:sz w:val="24"/>
          <w:szCs w:val="24"/>
        </w:rPr>
        <w:t xml:space="preserve">, 8 , ориентировочной </w:t>
      </w:r>
      <w:r w:rsidR="00610BD9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453640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AA5C5C">
        <w:rPr>
          <w:rFonts w:ascii="Times New Roman" w:hAnsi="Times New Roman" w:cs="Times New Roman"/>
          <w:sz w:val="24"/>
          <w:szCs w:val="24"/>
        </w:rPr>
        <w:t xml:space="preserve"> площадью 1174</w:t>
      </w:r>
      <w:r w:rsidR="00453640" w:rsidRPr="00B13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E23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B13E23">
        <w:rPr>
          <w:rFonts w:ascii="Times New Roman" w:hAnsi="Times New Roman" w:cs="Times New Roman"/>
          <w:sz w:val="24"/>
          <w:szCs w:val="24"/>
        </w:rPr>
        <w:t xml:space="preserve">., </w:t>
      </w:r>
      <w:r w:rsidR="00F9702A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AA5C5C">
        <w:rPr>
          <w:rFonts w:ascii="Times New Roman" w:hAnsi="Times New Roman" w:cs="Times New Roman"/>
          <w:sz w:val="24"/>
          <w:szCs w:val="24"/>
        </w:rPr>
        <w:t>условный</w:t>
      </w:r>
      <w:r w:rsidR="007C3B72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212FA1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Pr="00B13E23">
        <w:rPr>
          <w:rFonts w:ascii="Times New Roman" w:hAnsi="Times New Roman" w:cs="Times New Roman"/>
          <w:sz w:val="24"/>
          <w:szCs w:val="24"/>
        </w:rPr>
        <w:t>ка</w:t>
      </w:r>
      <w:r w:rsidR="00453640" w:rsidRPr="00B13E23">
        <w:rPr>
          <w:rFonts w:ascii="Times New Roman" w:hAnsi="Times New Roman" w:cs="Times New Roman"/>
          <w:sz w:val="24"/>
          <w:szCs w:val="24"/>
        </w:rPr>
        <w:t>д</w:t>
      </w:r>
      <w:r w:rsidR="00AA5C5C">
        <w:rPr>
          <w:rFonts w:ascii="Times New Roman" w:hAnsi="Times New Roman" w:cs="Times New Roman"/>
          <w:sz w:val="24"/>
          <w:szCs w:val="24"/>
        </w:rPr>
        <w:t xml:space="preserve">астровый номер 03:06:560103:ЗУ1; - </w:t>
      </w:r>
      <w:r w:rsidR="00AA5C5C" w:rsidRPr="00B13E23">
        <w:rPr>
          <w:rFonts w:ascii="Times New Roman" w:hAnsi="Times New Roman" w:cs="Times New Roman"/>
          <w:sz w:val="24"/>
          <w:szCs w:val="24"/>
        </w:rPr>
        <w:t xml:space="preserve">Республика Бурятия, Заиграевский район, </w:t>
      </w:r>
      <w:proofErr w:type="spellStart"/>
      <w:r w:rsidR="00AA5C5C" w:rsidRPr="00B13E23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AA5C5C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AA5C5C">
        <w:rPr>
          <w:rFonts w:ascii="Times New Roman" w:hAnsi="Times New Roman" w:cs="Times New Roman"/>
          <w:sz w:val="24"/>
          <w:szCs w:val="24"/>
        </w:rPr>
        <w:t>Онохой</w:t>
      </w:r>
      <w:proofErr w:type="gramStart"/>
      <w:r w:rsidR="00AA5C5C" w:rsidRPr="00B13E2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AA5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C5C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AA5C5C">
        <w:rPr>
          <w:rFonts w:ascii="Times New Roman" w:hAnsi="Times New Roman" w:cs="Times New Roman"/>
          <w:sz w:val="24"/>
          <w:szCs w:val="24"/>
        </w:rPr>
        <w:t>. Лесной</w:t>
      </w:r>
      <w:r w:rsidR="00AA5C5C" w:rsidRPr="00B13E23">
        <w:rPr>
          <w:rFonts w:ascii="Times New Roman" w:hAnsi="Times New Roman" w:cs="Times New Roman"/>
          <w:sz w:val="24"/>
          <w:szCs w:val="24"/>
        </w:rPr>
        <w:t>,</w:t>
      </w:r>
      <w:r w:rsidR="00AA5C5C">
        <w:rPr>
          <w:rFonts w:ascii="Times New Roman" w:hAnsi="Times New Roman" w:cs="Times New Roman"/>
          <w:sz w:val="24"/>
          <w:szCs w:val="24"/>
        </w:rPr>
        <w:t xml:space="preserve"> ул. </w:t>
      </w:r>
      <w:proofErr w:type="gramStart"/>
      <w:r w:rsidR="00AA5C5C">
        <w:rPr>
          <w:rFonts w:ascii="Times New Roman" w:hAnsi="Times New Roman" w:cs="Times New Roman"/>
          <w:sz w:val="24"/>
          <w:szCs w:val="24"/>
        </w:rPr>
        <w:t>Весенняя</w:t>
      </w:r>
      <w:proofErr w:type="gramEnd"/>
      <w:r w:rsidR="00AA5C5C">
        <w:rPr>
          <w:rFonts w:ascii="Times New Roman" w:hAnsi="Times New Roman" w:cs="Times New Roman"/>
          <w:sz w:val="24"/>
          <w:szCs w:val="24"/>
        </w:rPr>
        <w:t>, 6</w:t>
      </w:r>
      <w:r w:rsidR="00AA5C5C">
        <w:rPr>
          <w:rFonts w:ascii="Times New Roman" w:hAnsi="Times New Roman" w:cs="Times New Roman"/>
          <w:sz w:val="24"/>
          <w:szCs w:val="24"/>
        </w:rPr>
        <w:t xml:space="preserve"> , ориентировочной </w:t>
      </w:r>
      <w:r w:rsidR="00AA5C5C" w:rsidRPr="00B13E23">
        <w:rPr>
          <w:rFonts w:ascii="Times New Roman" w:hAnsi="Times New Roman" w:cs="Times New Roman"/>
          <w:sz w:val="24"/>
          <w:szCs w:val="24"/>
        </w:rPr>
        <w:t xml:space="preserve">  </w:t>
      </w:r>
      <w:r w:rsidR="00AA5C5C">
        <w:rPr>
          <w:rFonts w:ascii="Times New Roman" w:hAnsi="Times New Roman" w:cs="Times New Roman"/>
          <w:sz w:val="24"/>
          <w:szCs w:val="24"/>
        </w:rPr>
        <w:t xml:space="preserve"> площадью 1174</w:t>
      </w:r>
      <w:r w:rsidR="00AA5C5C" w:rsidRPr="00B13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C5C" w:rsidRPr="00B13E23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AA5C5C" w:rsidRPr="00B13E23">
        <w:rPr>
          <w:rFonts w:ascii="Times New Roman" w:hAnsi="Times New Roman" w:cs="Times New Roman"/>
          <w:sz w:val="24"/>
          <w:szCs w:val="24"/>
        </w:rPr>
        <w:t xml:space="preserve">.,  </w:t>
      </w:r>
      <w:r w:rsidR="00AA5C5C">
        <w:rPr>
          <w:rFonts w:ascii="Times New Roman" w:hAnsi="Times New Roman" w:cs="Times New Roman"/>
          <w:sz w:val="24"/>
          <w:szCs w:val="24"/>
        </w:rPr>
        <w:t>условный</w:t>
      </w:r>
      <w:r w:rsidR="00AA5C5C" w:rsidRPr="00B13E23">
        <w:rPr>
          <w:rFonts w:ascii="Times New Roman" w:hAnsi="Times New Roman" w:cs="Times New Roman"/>
          <w:sz w:val="24"/>
          <w:szCs w:val="24"/>
        </w:rPr>
        <w:t xml:space="preserve">  кад</w:t>
      </w:r>
      <w:r w:rsidR="00AA5C5C">
        <w:rPr>
          <w:rFonts w:ascii="Times New Roman" w:hAnsi="Times New Roman" w:cs="Times New Roman"/>
          <w:sz w:val="24"/>
          <w:szCs w:val="24"/>
        </w:rPr>
        <w:t xml:space="preserve">астровый номер 03:06:560103:ЗУ1; </w:t>
      </w:r>
      <w:r w:rsidR="00AA5C5C">
        <w:rPr>
          <w:rFonts w:ascii="Times New Roman" w:hAnsi="Times New Roman" w:cs="Times New Roman"/>
          <w:sz w:val="24"/>
          <w:szCs w:val="24"/>
        </w:rPr>
        <w:t>-</w:t>
      </w:r>
      <w:r w:rsidR="00AA5C5C" w:rsidRPr="00B13E23">
        <w:rPr>
          <w:rFonts w:ascii="Times New Roman" w:hAnsi="Times New Roman" w:cs="Times New Roman"/>
          <w:sz w:val="24"/>
          <w:szCs w:val="24"/>
        </w:rPr>
        <w:t xml:space="preserve">Республика Бурятия, Заиграевский район, </w:t>
      </w:r>
      <w:proofErr w:type="spellStart"/>
      <w:r w:rsidR="00AA5C5C" w:rsidRPr="00B13E23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AA5C5C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AA5C5C">
        <w:rPr>
          <w:rFonts w:ascii="Times New Roman" w:hAnsi="Times New Roman" w:cs="Times New Roman"/>
          <w:sz w:val="24"/>
          <w:szCs w:val="24"/>
        </w:rPr>
        <w:t>Онохой</w:t>
      </w:r>
      <w:proofErr w:type="gramStart"/>
      <w:r w:rsidR="00AA5C5C" w:rsidRPr="00B13E2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AA5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C5C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AA5C5C">
        <w:rPr>
          <w:rFonts w:ascii="Times New Roman" w:hAnsi="Times New Roman" w:cs="Times New Roman"/>
          <w:sz w:val="24"/>
          <w:szCs w:val="24"/>
        </w:rPr>
        <w:t>. Лесной</w:t>
      </w:r>
      <w:r w:rsidR="00AA5C5C" w:rsidRPr="00B13E23">
        <w:rPr>
          <w:rFonts w:ascii="Times New Roman" w:hAnsi="Times New Roman" w:cs="Times New Roman"/>
          <w:sz w:val="24"/>
          <w:szCs w:val="24"/>
        </w:rPr>
        <w:t>,</w:t>
      </w:r>
      <w:r w:rsidR="00AA5C5C">
        <w:rPr>
          <w:rFonts w:ascii="Times New Roman" w:hAnsi="Times New Roman" w:cs="Times New Roman"/>
          <w:sz w:val="24"/>
          <w:szCs w:val="24"/>
        </w:rPr>
        <w:t xml:space="preserve"> ул. </w:t>
      </w:r>
      <w:proofErr w:type="gramStart"/>
      <w:r w:rsidR="00AA5C5C">
        <w:rPr>
          <w:rFonts w:ascii="Times New Roman" w:hAnsi="Times New Roman" w:cs="Times New Roman"/>
          <w:sz w:val="24"/>
          <w:szCs w:val="24"/>
        </w:rPr>
        <w:t>Весенняя</w:t>
      </w:r>
      <w:proofErr w:type="gramEnd"/>
      <w:r w:rsidR="00AA5C5C">
        <w:rPr>
          <w:rFonts w:ascii="Times New Roman" w:hAnsi="Times New Roman" w:cs="Times New Roman"/>
          <w:sz w:val="24"/>
          <w:szCs w:val="24"/>
        </w:rPr>
        <w:t>, 4</w:t>
      </w:r>
      <w:r w:rsidR="00AA5C5C">
        <w:rPr>
          <w:rFonts w:ascii="Times New Roman" w:hAnsi="Times New Roman" w:cs="Times New Roman"/>
          <w:sz w:val="24"/>
          <w:szCs w:val="24"/>
        </w:rPr>
        <w:t xml:space="preserve"> , ориентировочной </w:t>
      </w:r>
      <w:r w:rsidR="00AA5C5C" w:rsidRPr="00B13E23">
        <w:rPr>
          <w:rFonts w:ascii="Times New Roman" w:hAnsi="Times New Roman" w:cs="Times New Roman"/>
          <w:sz w:val="24"/>
          <w:szCs w:val="24"/>
        </w:rPr>
        <w:t xml:space="preserve">  </w:t>
      </w:r>
      <w:r w:rsidR="00AA5C5C">
        <w:rPr>
          <w:rFonts w:ascii="Times New Roman" w:hAnsi="Times New Roman" w:cs="Times New Roman"/>
          <w:sz w:val="24"/>
          <w:szCs w:val="24"/>
        </w:rPr>
        <w:t xml:space="preserve"> площадью 1174</w:t>
      </w:r>
      <w:r w:rsidR="00AA5C5C" w:rsidRPr="00B13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C5C" w:rsidRPr="00B13E23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AA5C5C" w:rsidRPr="00B13E23">
        <w:rPr>
          <w:rFonts w:ascii="Times New Roman" w:hAnsi="Times New Roman" w:cs="Times New Roman"/>
          <w:sz w:val="24"/>
          <w:szCs w:val="24"/>
        </w:rPr>
        <w:t xml:space="preserve">.,  </w:t>
      </w:r>
      <w:r w:rsidR="00AA5C5C">
        <w:rPr>
          <w:rFonts w:ascii="Times New Roman" w:hAnsi="Times New Roman" w:cs="Times New Roman"/>
          <w:sz w:val="24"/>
          <w:szCs w:val="24"/>
        </w:rPr>
        <w:t>условный</w:t>
      </w:r>
      <w:r w:rsidR="00AA5C5C" w:rsidRPr="00B13E23">
        <w:rPr>
          <w:rFonts w:ascii="Times New Roman" w:hAnsi="Times New Roman" w:cs="Times New Roman"/>
          <w:sz w:val="24"/>
          <w:szCs w:val="24"/>
        </w:rPr>
        <w:t xml:space="preserve">  кад</w:t>
      </w:r>
      <w:r w:rsidR="00AA5C5C">
        <w:rPr>
          <w:rFonts w:ascii="Times New Roman" w:hAnsi="Times New Roman" w:cs="Times New Roman"/>
          <w:sz w:val="24"/>
          <w:szCs w:val="24"/>
        </w:rPr>
        <w:t xml:space="preserve">астровый номер 03:06:560103:ЗУ1; </w:t>
      </w:r>
      <w:r w:rsidR="00AA5C5C">
        <w:rPr>
          <w:rFonts w:ascii="Times New Roman" w:hAnsi="Times New Roman" w:cs="Times New Roman"/>
          <w:sz w:val="24"/>
          <w:szCs w:val="24"/>
        </w:rPr>
        <w:t xml:space="preserve"> -</w:t>
      </w:r>
      <w:r w:rsidR="00AA5C5C" w:rsidRPr="00AA5C5C">
        <w:rPr>
          <w:rFonts w:ascii="Times New Roman" w:hAnsi="Times New Roman" w:cs="Times New Roman"/>
          <w:sz w:val="24"/>
          <w:szCs w:val="24"/>
        </w:rPr>
        <w:t xml:space="preserve"> </w:t>
      </w:r>
      <w:r w:rsidR="00AA5C5C" w:rsidRPr="00B13E23">
        <w:rPr>
          <w:rFonts w:ascii="Times New Roman" w:hAnsi="Times New Roman" w:cs="Times New Roman"/>
          <w:sz w:val="24"/>
          <w:szCs w:val="24"/>
        </w:rPr>
        <w:t xml:space="preserve">Республика Бурятия, Заиграевский район, </w:t>
      </w:r>
      <w:proofErr w:type="spellStart"/>
      <w:r w:rsidR="00AA5C5C" w:rsidRPr="00B13E23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AA5C5C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AA5C5C">
        <w:rPr>
          <w:rFonts w:ascii="Times New Roman" w:hAnsi="Times New Roman" w:cs="Times New Roman"/>
          <w:sz w:val="24"/>
          <w:szCs w:val="24"/>
        </w:rPr>
        <w:t>Онохой</w:t>
      </w:r>
      <w:proofErr w:type="gramStart"/>
      <w:r w:rsidR="00AA5C5C" w:rsidRPr="00B13E2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AA5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C5C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AA5C5C">
        <w:rPr>
          <w:rFonts w:ascii="Times New Roman" w:hAnsi="Times New Roman" w:cs="Times New Roman"/>
          <w:sz w:val="24"/>
          <w:szCs w:val="24"/>
        </w:rPr>
        <w:t>. Лесной</w:t>
      </w:r>
      <w:r w:rsidR="00AA5C5C" w:rsidRPr="00B13E23">
        <w:rPr>
          <w:rFonts w:ascii="Times New Roman" w:hAnsi="Times New Roman" w:cs="Times New Roman"/>
          <w:sz w:val="24"/>
          <w:szCs w:val="24"/>
        </w:rPr>
        <w:t>,</w:t>
      </w:r>
      <w:r w:rsidR="00AA5C5C">
        <w:rPr>
          <w:rFonts w:ascii="Times New Roman" w:hAnsi="Times New Roman" w:cs="Times New Roman"/>
          <w:sz w:val="24"/>
          <w:szCs w:val="24"/>
        </w:rPr>
        <w:t xml:space="preserve"> пер Хвойный</w:t>
      </w:r>
      <w:r w:rsidR="00AA5C5C">
        <w:rPr>
          <w:rFonts w:ascii="Times New Roman" w:hAnsi="Times New Roman" w:cs="Times New Roman"/>
          <w:sz w:val="24"/>
          <w:szCs w:val="24"/>
        </w:rPr>
        <w:t>,</w:t>
      </w:r>
      <w:r w:rsidR="00AA5C5C">
        <w:rPr>
          <w:rFonts w:ascii="Times New Roman" w:hAnsi="Times New Roman" w:cs="Times New Roman"/>
          <w:sz w:val="24"/>
          <w:szCs w:val="24"/>
        </w:rPr>
        <w:t>1,</w:t>
      </w:r>
      <w:r w:rsidR="00AA5C5C">
        <w:rPr>
          <w:rFonts w:ascii="Times New Roman" w:hAnsi="Times New Roman" w:cs="Times New Roman"/>
          <w:sz w:val="24"/>
          <w:szCs w:val="24"/>
        </w:rPr>
        <w:t xml:space="preserve"> ориентировочной </w:t>
      </w:r>
      <w:r w:rsidR="00AA5C5C" w:rsidRPr="00B13E23">
        <w:rPr>
          <w:rFonts w:ascii="Times New Roman" w:hAnsi="Times New Roman" w:cs="Times New Roman"/>
          <w:sz w:val="24"/>
          <w:szCs w:val="24"/>
        </w:rPr>
        <w:t xml:space="preserve">  </w:t>
      </w:r>
      <w:r w:rsidR="00AA5C5C">
        <w:rPr>
          <w:rFonts w:ascii="Times New Roman" w:hAnsi="Times New Roman" w:cs="Times New Roman"/>
          <w:sz w:val="24"/>
          <w:szCs w:val="24"/>
        </w:rPr>
        <w:t xml:space="preserve"> площадью 844</w:t>
      </w:r>
      <w:r w:rsidR="00AA5C5C" w:rsidRPr="00B13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C5C" w:rsidRPr="00B13E23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AA5C5C" w:rsidRPr="00B13E23">
        <w:rPr>
          <w:rFonts w:ascii="Times New Roman" w:hAnsi="Times New Roman" w:cs="Times New Roman"/>
          <w:sz w:val="24"/>
          <w:szCs w:val="24"/>
        </w:rPr>
        <w:t xml:space="preserve">.,  </w:t>
      </w:r>
      <w:r w:rsidR="00AA5C5C">
        <w:rPr>
          <w:rFonts w:ascii="Times New Roman" w:hAnsi="Times New Roman" w:cs="Times New Roman"/>
          <w:sz w:val="24"/>
          <w:szCs w:val="24"/>
        </w:rPr>
        <w:t>условный</w:t>
      </w:r>
      <w:r w:rsidR="00AA5C5C" w:rsidRPr="00B13E23">
        <w:rPr>
          <w:rFonts w:ascii="Times New Roman" w:hAnsi="Times New Roman" w:cs="Times New Roman"/>
          <w:sz w:val="24"/>
          <w:szCs w:val="24"/>
        </w:rPr>
        <w:t xml:space="preserve">  кад</w:t>
      </w:r>
      <w:r w:rsidR="00AA5C5C">
        <w:rPr>
          <w:rFonts w:ascii="Times New Roman" w:hAnsi="Times New Roman" w:cs="Times New Roman"/>
          <w:sz w:val="24"/>
          <w:szCs w:val="24"/>
        </w:rPr>
        <w:t>астровый</w:t>
      </w:r>
      <w:r w:rsidR="003800CF">
        <w:rPr>
          <w:rFonts w:ascii="Times New Roman" w:hAnsi="Times New Roman" w:cs="Times New Roman"/>
          <w:sz w:val="24"/>
          <w:szCs w:val="24"/>
        </w:rPr>
        <w:t xml:space="preserve"> номер 03:06:560103:ЗУ1</w:t>
      </w:r>
      <w:bookmarkStart w:id="0" w:name="_GoBack"/>
      <w:bookmarkEnd w:id="0"/>
      <w:r w:rsidR="00AA5C5C">
        <w:rPr>
          <w:rFonts w:ascii="Times New Roman" w:hAnsi="Times New Roman" w:cs="Times New Roman"/>
          <w:sz w:val="24"/>
          <w:szCs w:val="24"/>
        </w:rPr>
        <w:t xml:space="preserve"> </w:t>
      </w:r>
      <w:r w:rsidR="00453640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AA5C5C">
        <w:rPr>
          <w:rFonts w:ascii="Times New Roman" w:hAnsi="Times New Roman" w:cs="Times New Roman"/>
          <w:sz w:val="24"/>
          <w:szCs w:val="24"/>
        </w:rPr>
        <w:t>, для индивидуального жилищного строительства</w:t>
      </w:r>
      <w:r w:rsidR="00B13E23">
        <w:rPr>
          <w:rFonts w:ascii="Times New Roman" w:hAnsi="Times New Roman" w:cs="Times New Roman"/>
          <w:sz w:val="24"/>
          <w:szCs w:val="24"/>
        </w:rPr>
        <w:t>.</w:t>
      </w:r>
      <w:r w:rsidRPr="00B13E23">
        <w:rPr>
          <w:rFonts w:ascii="Times New Roman" w:hAnsi="Times New Roman" w:cs="Times New Roman"/>
          <w:sz w:val="24"/>
          <w:szCs w:val="24"/>
        </w:rPr>
        <w:t xml:space="preserve"> Все заинтересованные </w:t>
      </w:r>
      <w:r w:rsidR="00AA5C5C">
        <w:rPr>
          <w:rFonts w:ascii="Times New Roman" w:hAnsi="Times New Roman" w:cs="Times New Roman"/>
          <w:sz w:val="24"/>
          <w:szCs w:val="24"/>
        </w:rPr>
        <w:t xml:space="preserve"> в предоставлении вышеуказанных земельных участков</w:t>
      </w:r>
      <w:r w:rsidR="004B6EF1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Pr="00B13E23">
        <w:rPr>
          <w:rFonts w:ascii="Times New Roman" w:hAnsi="Times New Roman" w:cs="Times New Roman"/>
          <w:sz w:val="24"/>
          <w:szCs w:val="24"/>
        </w:rPr>
        <w:t>граждане имеют право в течение 30 дней  со дня опубликования или размещения извещения подать заявление о намерении участвовать в аукци</w:t>
      </w:r>
      <w:r w:rsidR="004B6EF1" w:rsidRPr="00B13E23">
        <w:rPr>
          <w:rFonts w:ascii="Times New Roman" w:hAnsi="Times New Roman" w:cs="Times New Roman"/>
          <w:sz w:val="24"/>
          <w:szCs w:val="24"/>
        </w:rPr>
        <w:t>оне на право заключения догов</w:t>
      </w:r>
      <w:r w:rsidR="00AA5C5C">
        <w:rPr>
          <w:rFonts w:ascii="Times New Roman" w:hAnsi="Times New Roman" w:cs="Times New Roman"/>
          <w:sz w:val="24"/>
          <w:szCs w:val="24"/>
        </w:rPr>
        <w:t>оров купли-продажи данных  земельных  участков</w:t>
      </w:r>
      <w:r w:rsidRPr="00B13E23">
        <w:rPr>
          <w:rFonts w:ascii="Times New Roman" w:hAnsi="Times New Roman" w:cs="Times New Roman"/>
          <w:sz w:val="24"/>
          <w:szCs w:val="24"/>
        </w:rPr>
        <w:t>. Заявления принимаются в письменном виде по адресу: Республика Бурятия, Заиграевс</w:t>
      </w:r>
      <w:r>
        <w:rPr>
          <w:rFonts w:ascii="Times New Roman" w:hAnsi="Times New Roman" w:cs="Times New Roman"/>
          <w:sz w:val="24"/>
          <w:szCs w:val="24"/>
        </w:rPr>
        <w:t xml:space="preserve">кий район,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пгт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Онохой, ул. Гагарина, 11 каб.№5.</w:t>
      </w:r>
    </w:p>
    <w:sectPr w:rsidR="00C346A6" w:rsidRPr="00B44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458"/>
    <w:rsid w:val="000B1B0F"/>
    <w:rsid w:val="00212FA1"/>
    <w:rsid w:val="002B7EB1"/>
    <w:rsid w:val="002E0458"/>
    <w:rsid w:val="00312056"/>
    <w:rsid w:val="003800CF"/>
    <w:rsid w:val="003F53AA"/>
    <w:rsid w:val="00453640"/>
    <w:rsid w:val="004B6EF1"/>
    <w:rsid w:val="00552D2D"/>
    <w:rsid w:val="00610BD9"/>
    <w:rsid w:val="0065140F"/>
    <w:rsid w:val="007C3B72"/>
    <w:rsid w:val="007D1B72"/>
    <w:rsid w:val="00882707"/>
    <w:rsid w:val="008A62B7"/>
    <w:rsid w:val="00AA5C5C"/>
    <w:rsid w:val="00B13E23"/>
    <w:rsid w:val="00B44B8D"/>
    <w:rsid w:val="00BB0F97"/>
    <w:rsid w:val="00C346A6"/>
    <w:rsid w:val="00CC271A"/>
    <w:rsid w:val="00EF08B9"/>
    <w:rsid w:val="00F64307"/>
    <w:rsid w:val="00F9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3</cp:revision>
  <cp:lastPrinted>2022-05-23T07:26:00Z</cp:lastPrinted>
  <dcterms:created xsi:type="dcterms:W3CDTF">2022-05-23T07:27:00Z</dcterms:created>
  <dcterms:modified xsi:type="dcterms:W3CDTF">2022-05-26T00:45:00Z</dcterms:modified>
</cp:coreProperties>
</file>